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Lato medium" w:hAnsi="Lato medium"/>
          <w:sz w:val="40"/>
          <w:szCs w:val="40"/>
        </w:rPr>
        <w:t xml:space="preserve">15. </w:t>
      </w:r>
      <w:r>
        <w:rPr>
          <w:rFonts w:ascii="Lato medium" w:hAnsi="Lato medium"/>
          <w:sz w:val="40"/>
          <w:szCs w:val="40"/>
        </w:rPr>
        <w:t>Velike prirodne regije Srednje Europe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/>
      </w:r>
    </w:p>
    <w:p>
      <w:pPr>
        <w:pStyle w:val="Normal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Geografski položaj i reljef </w:t>
      </w:r>
    </w:p>
    <w:p>
      <w:pPr>
        <w:pStyle w:val="Normal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Srednju Europu čini središnji dio kontinenta, između Sjevernoga i Baltičkoga mora na sjeveru i Jadranskoga mora na jugu. </w:t>
      </w:r>
    </w:p>
    <w:p>
      <w:pPr>
        <w:pStyle w:val="Normal"/>
        <w:numPr>
          <w:ilvl w:val="0"/>
          <w:numId w:val="1"/>
        </w:numPr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P</w:t>
      </w:r>
      <w:r>
        <w:rPr>
          <w:rFonts w:ascii="Lato medium" w:hAnsi="Lato medium"/>
          <w:sz w:val="30"/>
          <w:szCs w:val="30"/>
        </w:rPr>
        <w:t xml:space="preserve">rijelazni </w:t>
      </w:r>
      <w:r>
        <w:rPr>
          <w:rFonts w:ascii="Lato medium" w:hAnsi="Lato medium"/>
          <w:sz w:val="30"/>
          <w:szCs w:val="30"/>
        </w:rPr>
        <w:t xml:space="preserve">je </w:t>
      </w:r>
      <w:r>
        <w:rPr>
          <w:rFonts w:ascii="Lato medium" w:hAnsi="Lato medium"/>
          <w:sz w:val="30"/>
          <w:szCs w:val="30"/>
        </w:rPr>
        <w:t xml:space="preserve">prostor koji povezuje ostale europske regije, raznolik po svojim prirodnim obilježjima. </w:t>
      </w:r>
    </w:p>
    <w:p>
      <w:pPr>
        <w:pStyle w:val="Normal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Njemačko-poljska nizina </w:t>
      </w:r>
    </w:p>
    <w:p>
      <w:pPr>
        <w:pStyle w:val="Normal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Uz Sjeverno i Baltičko more prostire se Sjevernoeuropska nizina, a gotovo se u cijelosti nalazi u Srednjoj Europi, u Njemačkoj i Poljskoj, gdje je nazivaju i Njemačko-poljska nizina. </w:t>
      </w:r>
    </w:p>
    <w:p>
      <w:pPr>
        <w:pStyle w:val="Normal"/>
        <w:numPr>
          <w:ilvl w:val="0"/>
          <w:numId w:val="2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ledenom je dobu upravo u njoj bio rub ledenoga pokrova.</w:t>
      </w:r>
    </w:p>
    <w:p>
      <w:pPr>
        <w:pStyle w:val="Normal"/>
        <w:numPr>
          <w:ilvl w:val="0"/>
          <w:numId w:val="2"/>
        </w:numPr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Mnoga udubljenja su, nakon povlačenja leda, postala jezera te je velik dio nizine, posebno u priobalju, prošaran jezerima i močvarama.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40" w:right="0" w:hanging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Stara gorja i pobrđa   </w:t>
      </w:r>
    </w:p>
    <w:p>
      <w:pPr>
        <w:pStyle w:val="Normal"/>
        <w:widowControl/>
        <w:bidi w:val="0"/>
        <w:spacing w:lineRule="auto" w:line="276" w:before="0" w:after="200"/>
        <w:ind w:left="57" w:right="0" w:hanging="737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Južnije od nizina postupno se izdižu gorja i pobrđa, pretežno u Njemačk</w:t>
      </w:r>
      <w:r>
        <w:rPr>
          <w:rFonts w:ascii="Lato medium" w:hAnsi="Lato medium"/>
          <w:sz w:val="30"/>
          <w:szCs w:val="30"/>
        </w:rPr>
        <w:t>oj i Češkoj.</w:t>
      </w:r>
      <w:r>
        <w:rPr>
          <w:rFonts w:ascii="Lato medium" w:hAnsi="Lato medium"/>
          <w:sz w:val="30"/>
          <w:szCs w:val="30"/>
        </w:rPr>
        <w:t xml:space="preserve">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Niske, šumovite i zaobljene gore i pobrđa izmjenjuju se sa zavalama i riječnim dolinama pogodnima za gradnju prometnica </w:t>
      </w:r>
      <w:r>
        <w:rPr>
          <w:rFonts w:ascii="Lato medium" w:hAnsi="Lato medium"/>
          <w:sz w:val="30"/>
          <w:szCs w:val="30"/>
        </w:rPr>
        <w:t>te</w:t>
      </w:r>
      <w:r>
        <w:rPr>
          <w:rFonts w:ascii="Lato medium" w:hAnsi="Lato medium"/>
          <w:sz w:val="30"/>
          <w:szCs w:val="30"/>
        </w:rPr>
        <w:t xml:space="preserve"> bogat</w:t>
      </w:r>
      <w:r>
        <w:rPr>
          <w:rFonts w:ascii="Lato medium" w:hAnsi="Lato medium"/>
          <w:sz w:val="30"/>
          <w:szCs w:val="30"/>
        </w:rPr>
        <w:t>stva</w:t>
      </w:r>
      <w:r>
        <w:rPr>
          <w:rFonts w:ascii="Lato medium" w:hAnsi="Lato medium"/>
          <w:sz w:val="30"/>
          <w:szCs w:val="30"/>
        </w:rPr>
        <w:t xml:space="preserve"> rudama.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20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Šume danas zauzimaju mnogo manje površine nego u prošlosti.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380" w:right="0" w:hanging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Mlade planine  </w:t>
      </w:r>
    </w:p>
    <w:p>
      <w:pPr>
        <w:pStyle w:val="Normal"/>
        <w:widowControl/>
        <w:bidi w:val="0"/>
        <w:spacing w:lineRule="auto" w:line="276" w:before="0" w:after="200"/>
        <w:ind w:left="0" w:right="0" w:hanging="340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 jugu Srednje Europe ističu se mlade planine, posebno Alpe i Karpati, Jura, na granici Švicarske i Francuske, te rubno u regiji Dinarsko gorje koje zajedno s Karpatima zatvara Panonsku zavalu.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Zbog niskih temperatura u vršnim dijelovima Alpa ima planinskih ledenjak</w:t>
      </w:r>
      <w:r>
        <w:rPr>
          <w:rFonts w:ascii="Lato medium" w:hAnsi="Lato medium"/>
          <w:sz w:val="30"/>
          <w:szCs w:val="30"/>
        </w:rPr>
        <w:t>a.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Karpati se protežu istočno od Bečke zavale i sa sjevera i istoka uokviruju Panonsku nizinu.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Panonska nizina 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Vlažniji zapadni dijelovi Panonske nizine pogoduju poljodjelstvu, sušnije travnate ravnice (panonska stepa zvana pusta) istočnije od Dunava pogoduju stočarstvu.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0"/>
        <w:ind w:left="720" w:hanging="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0"/>
        <w:ind w:left="380" w:right="0" w:hanging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Klima i biljni pokrov  </w:t>
      </w:r>
    </w:p>
    <w:p>
      <w:pPr>
        <w:pStyle w:val="Normal"/>
        <w:widowControl/>
        <w:bidi w:val="0"/>
        <w:spacing w:lineRule="auto" w:line="276" w:before="0" w:after="0"/>
        <w:ind w:left="0" w:right="0" w:hanging="340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U najvećem dijelu Srednje Europe prevladava umjereno topla vlažna klima. Ipak, Srednja Europa je prijelazno klimatsko područje s utjecajima Atlantskog oceana i kontinentske Europe.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Od zapada prema istoku sve je izrazitija kontinentalnost.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Na visokim planinama umjereno topla vlažna klima prelazi u vlažnu snježno–šumsku klimu.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Rijeke 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Srednja Europa izvorište je mnogih velikih rijeka ‒ Dunava, Rajne, Elbe, Wesera, Visle, Odre i Rhône.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Većina srednjoeuropskih država nema morske obale pa su im velike rijeke izlaz na svjetsko more.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Najprometnija je Rajna, koja je plovna gotovo u cijelosti, protječe kroz gusto naseljeno i visokorazvijeno područje i ulijeva se u vrlo prometno Sjeverno more.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Posebno značenje ima plovni put Rajna ‒ Majna ‒ Dunav, koji od 1992. godine povezuje Sjeverno i Crno more te niz država uz dvije rijeke. 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LibreOffice/7.0.1.2$Windows_X86_64 LibreOffice_project/7cbcfc562f6eb6708b5ff7d7397325de9e764452</Application>
  <Pages>3</Pages>
  <Words>383</Words>
  <Characters>2069</Characters>
  <CharactersWithSpaces>2421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2021-08-06T12:11:17Z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